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186C2" w14:textId="64E8BD15" w:rsidR="00753E4E" w:rsidRDefault="00753E4E" w:rsidP="00753E4E">
      <w:pPr>
        <w:rPr>
          <w:rFonts w:ascii="Arial" w:hAnsi="Arial" w:cs="Arial"/>
          <w:color w:val="5F5F5F"/>
        </w:rPr>
      </w:pPr>
      <w:r>
        <w:rPr>
          <w:rFonts w:ascii="Arial" w:hAnsi="Arial" w:cs="Arial"/>
          <w:color w:val="5F5F5F"/>
        </w:rPr>
        <w:t>TERMS OF SERVICE: All parties agree to the following: Barefoot Beach Bride / BB Wed will perform wedding services for the Couple named in this agreement. It is their responsibility to read the terms and conditions. The services provided will be in accordance with our published list of services that you have chosen. </w:t>
      </w:r>
    </w:p>
    <w:p w14:paraId="5ACD0666" w14:textId="77777777" w:rsidR="00DF78CC" w:rsidRDefault="00DF78CC" w:rsidP="00753E4E">
      <w:pPr>
        <w:rPr>
          <w:rFonts w:ascii="Arial" w:hAnsi="Arial" w:cs="Arial"/>
          <w:color w:val="5F5F5F"/>
        </w:rPr>
      </w:pPr>
      <w:r>
        <w:rPr>
          <w:rFonts w:ascii="Arial" w:hAnsi="Arial" w:cs="Arial"/>
          <w:color w:val="5F5F5F"/>
        </w:rPr>
        <w:t xml:space="preserve">All wedding details will be finalized by client making such selections through </w:t>
      </w:r>
      <w:hyperlink r:id="rId5" w:history="1">
        <w:r w:rsidRPr="00204D94">
          <w:rPr>
            <w:rStyle w:val="Hyperlink"/>
            <w:rFonts w:ascii="Arial" w:hAnsi="Arial" w:cs="Arial"/>
          </w:rPr>
          <w:t>www.barefootbeachbrides.com</w:t>
        </w:r>
      </w:hyperlink>
      <w:r>
        <w:rPr>
          <w:rFonts w:ascii="Arial" w:hAnsi="Arial" w:cs="Arial"/>
          <w:color w:val="5F5F5F"/>
        </w:rPr>
        <w:t xml:space="preserve"> website and completing planning forms under the start planning form.  You will be provided with a password to access all forms once you have contracted with barefoot Beach Bride. </w:t>
      </w:r>
    </w:p>
    <w:p w14:paraId="4FAAC8E9" w14:textId="16B3B741" w:rsidR="00DF78CC" w:rsidRDefault="00DF78CC" w:rsidP="00753E4E">
      <w:pPr>
        <w:rPr>
          <w:rFonts w:ascii="Arial" w:hAnsi="Arial" w:cs="Arial"/>
          <w:color w:val="5F5F5F"/>
        </w:rPr>
      </w:pPr>
      <w:r>
        <w:rPr>
          <w:rFonts w:ascii="Arial" w:hAnsi="Arial" w:cs="Arial"/>
          <w:color w:val="5F5F5F"/>
        </w:rPr>
        <w:t xml:space="preserve">Client will have access to their account portal once you have contracted with Barefoot Beach Bride and you have set up your account access password.  You the client is responsible for recording your access password, as Barefoot Beach Bride will be unable to locate the password for you.  </w:t>
      </w:r>
    </w:p>
    <w:p w14:paraId="295628CB" w14:textId="191D7F2F" w:rsidR="00753E4E" w:rsidRDefault="00753E4E" w:rsidP="00753E4E">
      <w:pPr>
        <w:rPr>
          <w:rFonts w:ascii="Arial" w:hAnsi="Arial" w:cs="Arial"/>
          <w:color w:val="5F5F5F"/>
        </w:rPr>
      </w:pPr>
      <w:r>
        <w:rPr>
          <w:rFonts w:ascii="Arial" w:hAnsi="Arial" w:cs="Arial"/>
          <w:color w:val="5F5F5F"/>
        </w:rPr>
        <w:t xml:space="preserve">Barefoot Beach Bride/ BB Wed wants your special day to go without a hitch and we will work diligently to ensure a flawless occasion.  However, certain events beyond our control should prevent us from meeting our high standards, Barefoot Beach Bride / BB Wed is to be held blameless. We will never the less, do everything in our power to rectify the situation that is outside our normal control.  If due to severe weather you may reschedule location, date and time, if the date and time you are requesting is available. Your first payment and or payments made will not be refunded. We will transfer all payments to new date.  </w:t>
      </w:r>
    </w:p>
    <w:p w14:paraId="0C74C182" w14:textId="0C737919" w:rsidR="00753E4E" w:rsidRDefault="00753E4E" w:rsidP="00753E4E">
      <w:pPr>
        <w:rPr>
          <w:rFonts w:ascii="Arial" w:hAnsi="Arial" w:cs="Arial"/>
          <w:color w:val="5F5F5F"/>
        </w:rPr>
      </w:pPr>
      <w:r w:rsidRPr="00753E4E">
        <w:rPr>
          <w:rFonts w:ascii="Arial" w:hAnsi="Arial" w:cs="Arial"/>
          <w:b/>
          <w:color w:val="5F5F5F"/>
        </w:rPr>
        <w:t>Final guest counts</w:t>
      </w:r>
      <w:r>
        <w:rPr>
          <w:rFonts w:ascii="Arial" w:hAnsi="Arial" w:cs="Arial"/>
          <w:color w:val="5F5F5F"/>
        </w:rPr>
        <w:t xml:space="preserve">: You are responsible for submitting the final guest count form found on website </w:t>
      </w:r>
      <w:hyperlink r:id="rId6" w:history="1">
        <w:r w:rsidRPr="00204D94">
          <w:rPr>
            <w:rStyle w:val="Hyperlink"/>
            <w:rFonts w:ascii="Arial" w:hAnsi="Arial" w:cs="Arial"/>
          </w:rPr>
          <w:t>www.barefootbeachbrides.com</w:t>
        </w:r>
      </w:hyperlink>
      <w:r>
        <w:rPr>
          <w:rFonts w:ascii="Arial" w:hAnsi="Arial" w:cs="Arial"/>
          <w:color w:val="5F5F5F"/>
        </w:rPr>
        <w:t xml:space="preserve"> 35 days prior to your wedding date.  Once the final guest count is received, your account balance will be updated based on the final guest count.  Once the guest count has been submitted we are unable to remove any guest cost.  You may add guest up to 1 week of your set wedding date. </w:t>
      </w:r>
    </w:p>
    <w:p w14:paraId="7660821C" w14:textId="77777777" w:rsidR="00753E4E" w:rsidRDefault="00753E4E" w:rsidP="00753E4E">
      <w:pPr>
        <w:rPr>
          <w:rFonts w:ascii="Arial" w:hAnsi="Arial" w:cs="Arial"/>
          <w:color w:val="5F5F5F"/>
        </w:rPr>
      </w:pPr>
      <w:r w:rsidRPr="00753E4E">
        <w:rPr>
          <w:rFonts w:ascii="Arial" w:hAnsi="Arial" w:cs="Arial"/>
          <w:b/>
          <w:color w:val="5F5F5F"/>
        </w:rPr>
        <w:t>Payment</w:t>
      </w:r>
      <w:r>
        <w:rPr>
          <w:rFonts w:ascii="Arial" w:hAnsi="Arial" w:cs="Arial"/>
          <w:color w:val="5F5F5F"/>
        </w:rPr>
        <w:t xml:space="preserve">: The client or representative for the client agrees to pay an initial non-refundable first payment.  This payment is due at the time of signing contract to hold your event date, time and venue.  The remaining balances will be due 30 days prior to the event date. The preferred method of payment is by Visa, Master Card, Discover, Cashier Check or Money Order.  Payment is made to Barefoot Beach Bride.  </w:t>
      </w:r>
    </w:p>
    <w:p w14:paraId="617C25E7" w14:textId="6B865624" w:rsidR="00753E4E" w:rsidRDefault="00753E4E" w:rsidP="00753E4E">
      <w:pPr>
        <w:rPr>
          <w:rFonts w:ascii="Arial" w:hAnsi="Arial" w:cs="Arial"/>
          <w:color w:val="5F5F5F"/>
        </w:rPr>
      </w:pPr>
      <w:r>
        <w:rPr>
          <w:rFonts w:ascii="Arial" w:hAnsi="Arial" w:cs="Arial"/>
          <w:color w:val="5F5F5F"/>
        </w:rPr>
        <w:t xml:space="preserve">Since your first payment secures your wedding date and time, venue and pays for the coordinator and administrative time. </w:t>
      </w:r>
      <w:r w:rsidRPr="00753E4E">
        <w:rPr>
          <w:rFonts w:ascii="Arial" w:hAnsi="Arial" w:cs="Arial"/>
          <w:b/>
          <w:color w:val="5F5F5F"/>
        </w:rPr>
        <w:t>This payment is not refundable</w:t>
      </w:r>
      <w:r>
        <w:rPr>
          <w:rFonts w:ascii="Arial" w:hAnsi="Arial" w:cs="Arial"/>
          <w:color w:val="5F5F5F"/>
        </w:rPr>
        <w:t xml:space="preserve">. </w:t>
      </w:r>
    </w:p>
    <w:p w14:paraId="5B8AF6D8" w14:textId="77777777" w:rsidR="00007A1D" w:rsidRPr="00007A1D" w:rsidRDefault="00007A1D" w:rsidP="00007A1D">
      <w:pPr>
        <w:pStyle w:val="Subtitle"/>
        <w:rPr>
          <w:rFonts w:ascii="Arial" w:hAnsi="Arial" w:cs="Arial"/>
        </w:rPr>
      </w:pPr>
      <w:r w:rsidRPr="00007A1D">
        <w:rPr>
          <w:rFonts w:ascii="Arial" w:hAnsi="Arial" w:cs="Arial"/>
        </w:rPr>
        <w:t>Photography/ Videography</w:t>
      </w:r>
    </w:p>
    <w:p w14:paraId="7D2C9EEC" w14:textId="77777777" w:rsidR="00007A1D" w:rsidRPr="00007A1D" w:rsidRDefault="00007A1D" w:rsidP="00007A1D">
      <w:pPr>
        <w:pStyle w:val="Subtitle"/>
        <w:rPr>
          <w:rFonts w:ascii="Arial" w:hAnsi="Arial" w:cs="Arial"/>
        </w:rPr>
      </w:pPr>
      <w:r w:rsidRPr="00007A1D">
        <w:rPr>
          <w:rFonts w:ascii="Arial" w:hAnsi="Arial" w:cs="Arial"/>
        </w:rPr>
        <w:t xml:space="preserve">All photographers are considered subcontractors to Barefoot Beach Bride.  Barefoot Beach Bride does not own any rights to their work.  Once a photographer is contracted through Barefoot Beach Bride, he/she cannot be retracted.  In the event of a cancellation, reimbursements will NOT apply.  </w:t>
      </w:r>
    </w:p>
    <w:p w14:paraId="33D9B780" w14:textId="77777777" w:rsidR="00007A1D" w:rsidRPr="00007A1D" w:rsidRDefault="00007A1D" w:rsidP="00007A1D">
      <w:pPr>
        <w:pStyle w:val="Subtitle"/>
        <w:rPr>
          <w:rFonts w:ascii="Arial" w:hAnsi="Arial" w:cs="Arial"/>
        </w:rPr>
      </w:pPr>
      <w:r w:rsidRPr="00007A1D">
        <w:rPr>
          <w:rFonts w:ascii="Arial" w:hAnsi="Arial" w:cs="Arial"/>
        </w:rPr>
        <w:t>Four weeks following the Client’s wedding date, the corresponding photographer will email the Photo digital download with the rights to the Client’s wedding images.  The Client will receive a price list if interested in purchasing, additional images, books, etc.  All images can be edited at an additional fee.  All additional purchases must be made through the corresponding photographer.  Clients will receive the photographer’s contact information on the day of the w</w:t>
      </w:r>
      <w:bookmarkStart w:id="0" w:name="_GoBack"/>
      <w:bookmarkEnd w:id="0"/>
      <w:r w:rsidRPr="00007A1D">
        <w:rPr>
          <w:rFonts w:ascii="Arial" w:hAnsi="Arial" w:cs="Arial"/>
        </w:rPr>
        <w:t xml:space="preserve">edding.  Clients will be able </w:t>
      </w:r>
      <w:r w:rsidRPr="00007A1D">
        <w:rPr>
          <w:rFonts w:ascii="Arial" w:hAnsi="Arial" w:cs="Arial"/>
        </w:rPr>
        <w:lastRenderedPageBreak/>
        <w:t xml:space="preserve">to follow up with him/her directly, should any questions or concerns arise. It is also important to consider the time of the client’s ceremony.  Sunrise, sunset and night lighting ceremonies can affect the appearance of the client’s images. </w:t>
      </w:r>
    </w:p>
    <w:p w14:paraId="42617567" w14:textId="77777777" w:rsidR="00007A1D" w:rsidRPr="00007A1D" w:rsidRDefault="00007A1D" w:rsidP="00007A1D">
      <w:pPr>
        <w:pStyle w:val="Subtitle"/>
        <w:rPr>
          <w:rFonts w:ascii="Arial" w:hAnsi="Arial" w:cs="Arial"/>
        </w:rPr>
      </w:pPr>
      <w:r w:rsidRPr="00007A1D">
        <w:rPr>
          <w:rFonts w:ascii="Arial" w:hAnsi="Arial" w:cs="Arial"/>
        </w:rPr>
        <w:t>Permission to use Photography/Videography: I, the Client, agree that Barefoot Beach Bride may use such photographs/videos of me, my family and friends, with or without my name and for any lawful purpose, including for example such purpose as publicity, illustration, advertising, and web content.</w:t>
      </w:r>
    </w:p>
    <w:p w14:paraId="2FE1CA55" w14:textId="77777777" w:rsidR="00007A1D" w:rsidRPr="00007A1D" w:rsidRDefault="00007A1D" w:rsidP="00007A1D">
      <w:pPr>
        <w:pStyle w:val="Subtitle"/>
        <w:rPr>
          <w:rFonts w:ascii="Arial" w:hAnsi="Arial" w:cs="Arial"/>
        </w:rPr>
      </w:pPr>
      <w:r w:rsidRPr="00007A1D">
        <w:rPr>
          <w:rFonts w:ascii="Arial" w:hAnsi="Arial" w:cs="Arial"/>
        </w:rPr>
        <w:t xml:space="preserve">Additional Photographer or Videographer: If the Client is having their own Photographer/Videographer the Client must notify Barefoot Beach Bride so proper coordination between Barefoot Beach Bride and the Client’s Photographer/Videographer can be consistent.  </w:t>
      </w:r>
    </w:p>
    <w:p w14:paraId="041BF786" w14:textId="77777777" w:rsidR="00007A1D" w:rsidRPr="00007A1D" w:rsidRDefault="00007A1D" w:rsidP="00007A1D">
      <w:pPr>
        <w:pStyle w:val="Subtitle"/>
        <w:rPr>
          <w:rFonts w:ascii="Arial" w:hAnsi="Arial" w:cs="Arial"/>
        </w:rPr>
      </w:pPr>
      <w:r w:rsidRPr="00007A1D">
        <w:rPr>
          <w:rFonts w:ascii="Arial" w:hAnsi="Arial" w:cs="Arial"/>
        </w:rPr>
        <w:t xml:space="preserve">Should the Client request a location or beach placement other than what Barefoot Beach Brides set up, Barefoot Beach Bride or assigned photographer will not be responsible for lights, object, people etc. in the Client’s images. </w:t>
      </w:r>
    </w:p>
    <w:p w14:paraId="3FF37E96" w14:textId="77777777" w:rsidR="00007A1D" w:rsidRPr="00007A1D" w:rsidRDefault="00007A1D" w:rsidP="00007A1D">
      <w:pPr>
        <w:pStyle w:val="Subtitle"/>
        <w:rPr>
          <w:rFonts w:ascii="Arial" w:hAnsi="Arial" w:cs="Arial"/>
        </w:rPr>
      </w:pPr>
    </w:p>
    <w:p w14:paraId="0A1453F6" w14:textId="77777777" w:rsidR="00007A1D" w:rsidRDefault="00007A1D" w:rsidP="00753E4E">
      <w:pPr>
        <w:rPr>
          <w:rFonts w:ascii="Arial" w:hAnsi="Arial" w:cs="Arial"/>
          <w:color w:val="5F5F5F"/>
        </w:rPr>
      </w:pPr>
    </w:p>
    <w:p w14:paraId="3E1BBE49" w14:textId="77777777" w:rsidR="00753E4E" w:rsidRDefault="00753E4E" w:rsidP="00753E4E">
      <w:pPr>
        <w:rPr>
          <w:rFonts w:ascii="Arial" w:hAnsi="Arial" w:cs="Arial"/>
          <w:color w:val="5F5F5F"/>
        </w:rPr>
      </w:pPr>
      <w:r w:rsidRPr="00753E4E">
        <w:rPr>
          <w:rFonts w:ascii="Arial" w:hAnsi="Arial" w:cs="Arial"/>
          <w:b/>
          <w:color w:val="5F5F5F"/>
        </w:rPr>
        <w:t>Ceremony Late Charges:</w:t>
      </w:r>
      <w:r>
        <w:rPr>
          <w:rFonts w:ascii="Arial" w:hAnsi="Arial" w:cs="Arial"/>
          <w:color w:val="5F5F5F"/>
        </w:rPr>
        <w:t xml:space="preserve"> Though your wedding is priority on the date and time you are scheduled with Barefoot Beach Bride/ BB Wed, we do multiple weddings per day and your contract times are very specific.  While we want you to enjoy your wedding day, we are on a schedule and time is of the essence.  For your protection we request that you, your wedding party, any outside sub-contractors and guests be on time for your ceremony and aware of these policy’s.  We receive a permit from the city and are allocated specific time for set-up ceremony and breakdown.  We allocate one hour on the beach for your ceremony and photography.  We will start breaking down or resetting the beach area for the next wedding.  PLEASE BE ON TIME. You will be charged $300.00 per hour. And if you’re one (1) hour late your wedding set-up will be taken down and your wedding ceremony will be cancelled with NO Refunds. Please allow extra travel time when driving to your beach location.  </w:t>
      </w:r>
    </w:p>
    <w:p w14:paraId="3D1D4FF7" w14:textId="225F2B83" w:rsidR="004D7612" w:rsidRDefault="00753E4E" w:rsidP="00753E4E">
      <w:pPr>
        <w:rPr>
          <w:rFonts w:ascii="Arial" w:hAnsi="Arial" w:cs="Arial"/>
          <w:color w:val="5F5F5F"/>
        </w:rPr>
      </w:pPr>
      <w:r w:rsidRPr="00753E4E">
        <w:rPr>
          <w:rFonts w:ascii="Arial" w:hAnsi="Arial" w:cs="Arial"/>
          <w:b/>
          <w:color w:val="5F5F5F"/>
        </w:rPr>
        <w:t>Date and or Package Changes</w:t>
      </w:r>
      <w:r>
        <w:rPr>
          <w:rFonts w:ascii="Arial" w:hAnsi="Arial" w:cs="Arial"/>
          <w:color w:val="5F5F5F"/>
        </w:rPr>
        <w:t>: There will be an administrative charge of $100.00, to change your wedding date or package once the payment has been paid. This is per change. You may only upgrade your package, you are not able to go down in package once your contract has been completed and the payment has been paid.  In the event the client(s) is forced to change the date of the event or wedding, every effort will be made by Barefoot Beach Bride/ BB</w:t>
      </w:r>
      <w:r w:rsidR="004D7612">
        <w:rPr>
          <w:rFonts w:ascii="Arial" w:hAnsi="Arial" w:cs="Arial"/>
          <w:color w:val="5F5F5F"/>
        </w:rPr>
        <w:t xml:space="preserve"> </w:t>
      </w:r>
      <w:r>
        <w:rPr>
          <w:rFonts w:ascii="Arial" w:hAnsi="Arial" w:cs="Arial"/>
          <w:color w:val="5F5F5F"/>
        </w:rPr>
        <w:t>Wed to transfer reservations to support the new date. </w:t>
      </w:r>
    </w:p>
    <w:p w14:paraId="38150646" w14:textId="199E826D" w:rsidR="004D7612" w:rsidRDefault="004D7612" w:rsidP="00753E4E">
      <w:pPr>
        <w:rPr>
          <w:rFonts w:ascii="Arial" w:hAnsi="Arial" w:cs="Arial"/>
          <w:color w:val="5F5F5F"/>
        </w:rPr>
      </w:pPr>
    </w:p>
    <w:p w14:paraId="44EED651" w14:textId="77777777" w:rsidR="004D7612" w:rsidRPr="004D7612" w:rsidRDefault="004D7612" w:rsidP="004D7612">
      <w:pPr>
        <w:shd w:val="clear" w:color="auto" w:fill="FFFFFF"/>
        <w:spacing w:after="0" w:line="240" w:lineRule="auto"/>
        <w:rPr>
          <w:rFonts w:ascii="Arial" w:eastAsia="Times New Roman" w:hAnsi="Arial" w:cs="Arial"/>
          <w:b/>
          <w:color w:val="000000"/>
          <w:spacing w:val="-7"/>
        </w:rPr>
      </w:pPr>
      <w:r w:rsidRPr="004D7612">
        <w:rPr>
          <w:rFonts w:ascii="Arial" w:eastAsia="Times New Roman" w:hAnsi="Arial" w:cs="Arial"/>
          <w:b/>
          <w:color w:val="000000"/>
          <w:spacing w:val="-7"/>
        </w:rPr>
        <w:t>Cancellations,</w:t>
      </w:r>
      <w:r w:rsidRPr="004D7612">
        <w:rPr>
          <w:rFonts w:ascii="Arial" w:eastAsia="Times New Roman" w:hAnsi="Arial" w:cs="Arial"/>
          <w:color w:val="000000"/>
          <w:spacing w:val="-7"/>
        </w:rPr>
        <w:t xml:space="preserve"> </w:t>
      </w:r>
      <w:r w:rsidRPr="004D7612">
        <w:rPr>
          <w:rFonts w:ascii="Arial" w:eastAsia="Times New Roman" w:hAnsi="Arial" w:cs="Arial"/>
          <w:b/>
          <w:color w:val="000000"/>
          <w:spacing w:val="-7"/>
        </w:rPr>
        <w:t>Date Changes and Refunds</w:t>
      </w:r>
    </w:p>
    <w:p w14:paraId="19A0C6E2" w14:textId="77777777" w:rsidR="004D7612" w:rsidRDefault="004D7612" w:rsidP="004D7612">
      <w:pPr>
        <w:shd w:val="clear" w:color="auto" w:fill="FFFFFF"/>
        <w:spacing w:after="0" w:line="240" w:lineRule="auto"/>
        <w:rPr>
          <w:rFonts w:ascii="Helvetica" w:eastAsia="Times New Roman" w:hAnsi="Helvetica" w:cs="Helvetica"/>
          <w:b/>
          <w:color w:val="000000"/>
          <w:spacing w:val="-7"/>
          <w:sz w:val="21"/>
          <w:szCs w:val="21"/>
        </w:rPr>
      </w:pPr>
    </w:p>
    <w:p w14:paraId="49C673E0" w14:textId="48E71A4C" w:rsidR="004D7612" w:rsidRPr="004D7612" w:rsidRDefault="004D7612" w:rsidP="004D7612">
      <w:pPr>
        <w:rPr>
          <w:rFonts w:ascii="Arial" w:hAnsi="Arial" w:cs="Arial"/>
          <w:color w:val="5F5F5F"/>
        </w:rPr>
      </w:pPr>
      <w:r w:rsidRPr="004D7612">
        <w:rPr>
          <w:rFonts w:ascii="Arial" w:eastAsia="Times New Roman" w:hAnsi="Arial" w:cs="Arial"/>
          <w:color w:val="000000"/>
          <w:spacing w:val="-7"/>
        </w:rPr>
        <w:t xml:space="preserve">The originally agreed upon block of time is binding and any changes in date or cancellations of date will result in loss of </w:t>
      </w:r>
      <w:r w:rsidRPr="004D7612">
        <w:rPr>
          <w:rFonts w:ascii="Arial" w:eastAsia="Times New Roman" w:hAnsi="Arial" w:cs="Arial"/>
          <w:color w:val="FF0000"/>
          <w:spacing w:val="-7"/>
        </w:rPr>
        <w:t>first payment</w:t>
      </w:r>
      <w:r w:rsidRPr="004D7612">
        <w:rPr>
          <w:rFonts w:ascii="Arial" w:eastAsia="Times New Roman" w:hAnsi="Arial" w:cs="Arial"/>
          <w:color w:val="000000"/>
          <w:spacing w:val="-7"/>
        </w:rPr>
        <w:t xml:space="preserve"> If any cancellations are made 240 days or closer to wedding date, it will result in loss of non-refundable first </w:t>
      </w:r>
      <w:r w:rsidR="00DF78CC" w:rsidRPr="004D7612">
        <w:rPr>
          <w:rFonts w:ascii="Arial" w:eastAsia="Times New Roman" w:hAnsi="Arial" w:cs="Arial"/>
          <w:color w:val="000000"/>
          <w:spacing w:val="-7"/>
        </w:rPr>
        <w:t>payment and</w:t>
      </w:r>
      <w:r w:rsidRPr="004D7612">
        <w:rPr>
          <w:rFonts w:ascii="Arial" w:eastAsia="Times New Roman" w:hAnsi="Arial" w:cs="Arial"/>
          <w:color w:val="000000"/>
          <w:spacing w:val="-7"/>
        </w:rPr>
        <w:t xml:space="preserve"> </w:t>
      </w:r>
      <w:r w:rsidRPr="004D7612">
        <w:rPr>
          <w:rFonts w:ascii="Arial" w:eastAsia="Times New Roman" w:hAnsi="Arial" w:cs="Arial"/>
          <w:color w:val="7030A0"/>
          <w:spacing w:val="-7"/>
        </w:rPr>
        <w:t>payments made towards the account</w:t>
      </w:r>
      <w:r w:rsidRPr="004D7612">
        <w:rPr>
          <w:rFonts w:ascii="Arial" w:eastAsia="Times New Roman" w:hAnsi="Arial" w:cs="Arial"/>
          <w:color w:val="000000"/>
          <w:spacing w:val="-7"/>
        </w:rPr>
        <w:t xml:space="preserve">. If wedding is canceled with-in 6 months the full balance of contract is due. </w:t>
      </w:r>
      <w:r w:rsidRPr="004D7612">
        <w:rPr>
          <w:rFonts w:ascii="Arial" w:hAnsi="Arial" w:cs="Arial"/>
          <w:b/>
          <w:color w:val="5F5F5F"/>
        </w:rPr>
        <w:t xml:space="preserve">NO payments paid on the account will be refunded.  You will be held accountable for </w:t>
      </w:r>
      <w:proofErr w:type="gramStart"/>
      <w:r w:rsidRPr="004D7612">
        <w:rPr>
          <w:rFonts w:ascii="Arial" w:hAnsi="Arial" w:cs="Arial"/>
          <w:b/>
          <w:color w:val="5F5F5F"/>
        </w:rPr>
        <w:t>any and all</w:t>
      </w:r>
      <w:proofErr w:type="gramEnd"/>
      <w:r w:rsidRPr="004D7612">
        <w:rPr>
          <w:rFonts w:ascii="Arial" w:hAnsi="Arial" w:cs="Arial"/>
          <w:b/>
          <w:color w:val="5F5F5F"/>
        </w:rPr>
        <w:t xml:space="preserve"> balances due at this time. </w:t>
      </w:r>
      <w:r w:rsidRPr="004D7612">
        <w:rPr>
          <w:rFonts w:ascii="Arial" w:hAnsi="Arial" w:cs="Arial"/>
          <w:color w:val="5F5F5F"/>
        </w:rPr>
        <w:t xml:space="preserve"> Please understand that the reservation of your event secures many businesses for your event </w:t>
      </w:r>
      <w:r w:rsidRPr="004D7612">
        <w:rPr>
          <w:rFonts w:ascii="Arial" w:hAnsi="Arial" w:cs="Arial"/>
          <w:color w:val="5F5F5F"/>
        </w:rPr>
        <w:lastRenderedPageBreak/>
        <w:t xml:space="preserve">time and date.  We start working on your event in many ways which take time and permits anyone else from scheduling during your reserved date and time.  These company’s reply on the reservation as their livelihood.  Should your event get canceled or postponed the likelihood of the date being rescheduled in such a short time is not likely.  We take your event seriously and hope you understand this policy.  </w:t>
      </w:r>
    </w:p>
    <w:p w14:paraId="47FA7D54" w14:textId="3A605566" w:rsidR="004D7612" w:rsidRPr="004D7612" w:rsidRDefault="004D7612" w:rsidP="004D7612">
      <w:pPr>
        <w:shd w:val="clear" w:color="auto" w:fill="FFFFFF"/>
        <w:spacing w:after="0" w:line="240" w:lineRule="auto"/>
        <w:rPr>
          <w:rFonts w:ascii="Arial" w:eastAsia="Times New Roman" w:hAnsi="Arial" w:cs="Arial"/>
          <w:color w:val="000000"/>
          <w:spacing w:val="-7"/>
        </w:rPr>
      </w:pPr>
      <w:r w:rsidRPr="004D7612">
        <w:rPr>
          <w:rFonts w:ascii="Arial" w:eastAsia="Times New Roman" w:hAnsi="Arial" w:cs="Arial"/>
          <w:color w:val="000000"/>
          <w:spacing w:val="-7"/>
        </w:rPr>
        <w:t xml:space="preserve">If </w:t>
      </w:r>
      <w:r w:rsidR="00DF78CC">
        <w:rPr>
          <w:rFonts w:ascii="Arial" w:eastAsia="Times New Roman" w:hAnsi="Arial" w:cs="Arial"/>
          <w:color w:val="000000"/>
          <w:spacing w:val="-7"/>
        </w:rPr>
        <w:t>the client</w:t>
      </w:r>
      <w:r w:rsidRPr="004D7612">
        <w:rPr>
          <w:rFonts w:ascii="Arial" w:eastAsia="Times New Roman" w:hAnsi="Arial" w:cs="Arial"/>
          <w:color w:val="000000"/>
          <w:spacing w:val="-7"/>
        </w:rPr>
        <w:t xml:space="preserve"> is in arrears for final payment, you will be held accountable for said final payment. Accommodating requests for date changes is subject to availability. After the contract has been signed, a cancellation or change of date will be accepted in writing only. </w:t>
      </w:r>
    </w:p>
    <w:p w14:paraId="70FE3EA6" w14:textId="2028F3C6" w:rsidR="004D7612" w:rsidRPr="00DF78CC" w:rsidRDefault="004D7612" w:rsidP="00DF78CC">
      <w:pPr>
        <w:shd w:val="clear" w:color="auto" w:fill="FFFFFF"/>
        <w:spacing w:after="0" w:line="240" w:lineRule="auto"/>
        <w:rPr>
          <w:rFonts w:ascii="Arial" w:eastAsia="Times New Roman" w:hAnsi="Arial" w:cs="Arial"/>
          <w:color w:val="000000"/>
          <w:spacing w:val="-7"/>
        </w:rPr>
      </w:pPr>
      <w:r w:rsidRPr="004D7612">
        <w:rPr>
          <w:rFonts w:ascii="Arial" w:eastAsia="Times New Roman" w:hAnsi="Arial" w:cs="Arial"/>
          <w:color w:val="000000"/>
          <w:spacing w:val="-7"/>
        </w:rPr>
        <w:t xml:space="preserve"> </w:t>
      </w:r>
    </w:p>
    <w:p w14:paraId="404600B5" w14:textId="5E1CC74C" w:rsidR="004D7612" w:rsidRDefault="004D7612" w:rsidP="00753E4E">
      <w:pPr>
        <w:rPr>
          <w:rFonts w:ascii="Arial" w:hAnsi="Arial" w:cs="Arial"/>
          <w:color w:val="5F5F5F"/>
        </w:rPr>
      </w:pPr>
      <w:r w:rsidRPr="004D7612">
        <w:rPr>
          <w:rFonts w:ascii="Arial" w:hAnsi="Arial" w:cs="Arial"/>
          <w:b/>
          <w:color w:val="5F5F5F"/>
        </w:rPr>
        <w:t>Marriage License</w:t>
      </w:r>
      <w:r w:rsidRPr="004D7612">
        <w:rPr>
          <w:rFonts w:ascii="Arial" w:hAnsi="Arial" w:cs="Arial"/>
          <w:color w:val="5F5F5F"/>
        </w:rPr>
        <w:t xml:space="preserve"> the</w:t>
      </w:r>
      <w:r w:rsidR="00753E4E">
        <w:rPr>
          <w:rFonts w:ascii="Arial" w:hAnsi="Arial" w:cs="Arial"/>
          <w:color w:val="5F5F5F"/>
        </w:rPr>
        <w:t xml:space="preserve"> couple is responsible for obtaining the marriage license from the Clerk of the Court in Maryland. The clerk of court must be in the county in which the couple will be married. All weddings taking place in Ocean City are to obtain a marriage license in </w:t>
      </w:r>
      <w:r w:rsidR="00753E4E" w:rsidRPr="004D7612">
        <w:rPr>
          <w:rFonts w:ascii="Arial" w:hAnsi="Arial" w:cs="Arial"/>
          <w:b/>
          <w:color w:val="5F5F5F"/>
        </w:rPr>
        <w:t>Worcester County. Marriage licenses</w:t>
      </w:r>
      <w:r w:rsidR="00753E4E">
        <w:rPr>
          <w:rFonts w:ascii="Arial" w:hAnsi="Arial" w:cs="Arial"/>
          <w:color w:val="5F5F5F"/>
        </w:rPr>
        <w:t xml:space="preserve"> are good for </w:t>
      </w:r>
      <w:r w:rsidR="00753E4E" w:rsidRPr="004D7612">
        <w:rPr>
          <w:rFonts w:ascii="Arial" w:hAnsi="Arial" w:cs="Arial"/>
          <w:b/>
          <w:color w:val="5F5F5F"/>
        </w:rPr>
        <w:t>6 months and there is a 2 day (48 Hours) waiting</w:t>
      </w:r>
      <w:r w:rsidR="00753E4E">
        <w:rPr>
          <w:rFonts w:ascii="Arial" w:hAnsi="Arial" w:cs="Arial"/>
          <w:color w:val="5F5F5F"/>
        </w:rPr>
        <w:t xml:space="preserve"> period before the ceremony can take place. You must be 18 years of age or older. If you are doing a vow renewal, you only need to provide a copy of the original marriage license for files.   </w:t>
      </w:r>
    </w:p>
    <w:p w14:paraId="2B859288" w14:textId="780F2402" w:rsidR="00DF78CC" w:rsidRPr="004D7612" w:rsidRDefault="00DF78CC" w:rsidP="00DF78CC">
      <w:pPr>
        <w:shd w:val="clear" w:color="auto" w:fill="FFFFFF"/>
        <w:spacing w:after="0" w:line="240" w:lineRule="auto"/>
        <w:rPr>
          <w:rFonts w:ascii="Arial" w:eastAsia="Times New Roman" w:hAnsi="Arial" w:cs="Arial"/>
          <w:color w:val="000000"/>
          <w:spacing w:val="-7"/>
        </w:rPr>
      </w:pPr>
      <w:r w:rsidRPr="004D7612">
        <w:rPr>
          <w:rFonts w:ascii="Arial" w:eastAsia="Times New Roman" w:hAnsi="Arial" w:cs="Arial"/>
          <w:color w:val="000000"/>
          <w:spacing w:val="-7"/>
        </w:rPr>
        <w:t xml:space="preserve">Owners are not responsible for any “acts of God” or terrorist acts which make it impossible to hold your event at the site. If barn becomes unstable due to an “act of God” or terrorist act, or unlikely event the barn terminates doing weddings, owners cannot be held responsible for any additional costs or difficulties this causes to the renter. </w:t>
      </w:r>
    </w:p>
    <w:p w14:paraId="3E5344A5" w14:textId="77777777" w:rsidR="00DF78CC" w:rsidRPr="004D7612" w:rsidRDefault="00DF78CC" w:rsidP="00DF78CC">
      <w:pPr>
        <w:shd w:val="clear" w:color="auto" w:fill="FFFFFF"/>
        <w:spacing w:after="0" w:line="240" w:lineRule="auto"/>
        <w:rPr>
          <w:rFonts w:ascii="Arial" w:eastAsia="Times New Roman" w:hAnsi="Arial" w:cs="Arial"/>
          <w:color w:val="000000"/>
          <w:spacing w:val="-7"/>
        </w:rPr>
      </w:pPr>
      <w:r w:rsidRPr="004D7612">
        <w:rPr>
          <w:rFonts w:ascii="Arial" w:eastAsia="Times New Roman" w:hAnsi="Arial" w:cs="Arial"/>
          <w:color w:val="000000"/>
          <w:spacing w:val="-7"/>
        </w:rPr>
        <w:t xml:space="preserve"> </w:t>
      </w:r>
    </w:p>
    <w:p w14:paraId="1B7D5499" w14:textId="03459E9D" w:rsidR="00DF78CC" w:rsidRPr="004D7612" w:rsidRDefault="00DF78CC" w:rsidP="00DF78CC">
      <w:pPr>
        <w:shd w:val="clear" w:color="auto" w:fill="FFFFFF"/>
        <w:spacing w:after="0" w:line="240" w:lineRule="auto"/>
        <w:rPr>
          <w:rFonts w:ascii="Arial" w:eastAsia="Times New Roman" w:hAnsi="Arial" w:cs="Arial"/>
          <w:spacing w:val="-7"/>
        </w:rPr>
      </w:pPr>
      <w:r w:rsidRPr="004D7612">
        <w:rPr>
          <w:rFonts w:ascii="Arial" w:eastAsia="Times New Roman" w:hAnsi="Arial" w:cs="Arial"/>
          <w:spacing w:val="-7"/>
        </w:rPr>
        <w:t xml:space="preserve">Renter indemnifies and holds harmless owners and </w:t>
      </w:r>
      <w:r w:rsidRPr="004D7612">
        <w:rPr>
          <w:rFonts w:ascii="Arial" w:eastAsia="Times New Roman" w:hAnsi="Arial" w:cs="Arial"/>
          <w:b/>
          <w:bCs/>
          <w:spacing w:val="-7"/>
        </w:rPr>
        <w:t>Barefoot Beach Bride Inc</w:t>
      </w:r>
      <w:r w:rsidRPr="004D7612">
        <w:rPr>
          <w:rFonts w:ascii="Arial" w:eastAsia="Times New Roman" w:hAnsi="Arial" w:cs="Arial"/>
          <w:spacing w:val="-7"/>
        </w:rPr>
        <w:t xml:space="preserve"> Wedding Planner or Director from </w:t>
      </w:r>
      <w:proofErr w:type="gramStart"/>
      <w:r w:rsidRPr="004D7612">
        <w:rPr>
          <w:rFonts w:ascii="Arial" w:eastAsia="Times New Roman" w:hAnsi="Arial" w:cs="Arial"/>
          <w:spacing w:val="-7"/>
        </w:rPr>
        <w:t>any and all</w:t>
      </w:r>
      <w:proofErr w:type="gramEnd"/>
      <w:r w:rsidRPr="004D7612">
        <w:rPr>
          <w:rFonts w:ascii="Arial" w:eastAsia="Times New Roman" w:hAnsi="Arial" w:cs="Arial"/>
          <w:spacing w:val="-7"/>
        </w:rPr>
        <w:t xml:space="preserve"> damages caused to renter.</w:t>
      </w:r>
    </w:p>
    <w:p w14:paraId="11169CAF" w14:textId="77777777" w:rsidR="00DF78CC" w:rsidRDefault="00DF78CC" w:rsidP="00753E4E">
      <w:pPr>
        <w:rPr>
          <w:rFonts w:ascii="Arial" w:hAnsi="Arial" w:cs="Arial"/>
          <w:color w:val="5F5F5F"/>
        </w:rPr>
      </w:pPr>
    </w:p>
    <w:p w14:paraId="6DE72619" w14:textId="3EE4ACCF" w:rsidR="00B93412" w:rsidRPr="00753E4E" w:rsidRDefault="00753E4E" w:rsidP="00753E4E">
      <w:pPr>
        <w:rPr>
          <w:rFonts w:ascii="Arial" w:hAnsi="Arial" w:cs="Arial"/>
          <w:color w:val="5F5F5F"/>
        </w:rPr>
      </w:pPr>
      <w:r>
        <w:rPr>
          <w:rFonts w:ascii="Arial" w:hAnsi="Arial" w:cs="Arial"/>
          <w:color w:val="5F5F5F"/>
        </w:rPr>
        <w:t>All parties agree to the terms and conditions above: I agree to the terms of service. I Authorize Barefoot</w:t>
      </w:r>
      <w:r>
        <w:rPr>
          <w:rFonts w:ascii="Arial" w:hAnsi="Arial" w:cs="Arial"/>
          <w:color w:val="5F5F5F"/>
        </w:rPr>
        <w:br/>
        <w:t xml:space="preserve">Beach Bride </w:t>
      </w:r>
      <w:r w:rsidR="004D7612">
        <w:rPr>
          <w:rFonts w:ascii="Arial" w:hAnsi="Arial" w:cs="Arial"/>
          <w:color w:val="5F5F5F"/>
        </w:rPr>
        <w:t xml:space="preserve">/ BB Wed </w:t>
      </w:r>
      <w:r>
        <w:rPr>
          <w:rFonts w:ascii="Arial" w:hAnsi="Arial" w:cs="Arial"/>
          <w:color w:val="5F5F5F"/>
        </w:rPr>
        <w:t xml:space="preserve">use of my Personal and or Business Credit Card for the Service checked above.  </w:t>
      </w:r>
    </w:p>
    <w:sectPr w:rsidR="00B93412" w:rsidRPr="00753E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411D5"/>
    <w:multiLevelType w:val="multilevel"/>
    <w:tmpl w:val="82C40A5E"/>
    <w:lvl w:ilvl="0">
      <w:start w:val="1"/>
      <w:numFmt w:val="bullet"/>
      <w:lvlText w:val="●"/>
      <w:lvlJc w:val="left"/>
      <w:pPr>
        <w:ind w:left="1440" w:firstLine="2520"/>
      </w:pPr>
      <w:rPr>
        <w:rFonts w:ascii="Arial" w:eastAsia="Arial" w:hAnsi="Arial" w:cs="Arial"/>
        <w:strike w:val="0"/>
        <w:dstrike w:val="0"/>
        <w:u w:val="none"/>
        <w:effect w:val="none"/>
      </w:rPr>
    </w:lvl>
    <w:lvl w:ilvl="1">
      <w:start w:val="1"/>
      <w:numFmt w:val="bullet"/>
      <w:lvlText w:val="○"/>
      <w:lvlJc w:val="left"/>
      <w:pPr>
        <w:ind w:left="2160" w:firstLine="3960"/>
      </w:pPr>
      <w:rPr>
        <w:rFonts w:ascii="Arial" w:eastAsia="Arial" w:hAnsi="Arial" w:cs="Arial"/>
        <w:strike w:val="0"/>
        <w:dstrike w:val="0"/>
        <w:u w:val="none"/>
        <w:effect w:val="none"/>
      </w:rPr>
    </w:lvl>
    <w:lvl w:ilvl="2">
      <w:start w:val="1"/>
      <w:numFmt w:val="bullet"/>
      <w:lvlText w:val="■"/>
      <w:lvlJc w:val="left"/>
      <w:pPr>
        <w:ind w:left="2880" w:firstLine="5400"/>
      </w:pPr>
      <w:rPr>
        <w:rFonts w:ascii="Arial" w:eastAsia="Arial" w:hAnsi="Arial" w:cs="Arial"/>
        <w:strike w:val="0"/>
        <w:dstrike w:val="0"/>
        <w:u w:val="none"/>
        <w:effect w:val="none"/>
      </w:rPr>
    </w:lvl>
    <w:lvl w:ilvl="3">
      <w:start w:val="1"/>
      <w:numFmt w:val="bullet"/>
      <w:lvlText w:val="●"/>
      <w:lvlJc w:val="left"/>
      <w:pPr>
        <w:ind w:left="3600" w:firstLine="6840"/>
      </w:pPr>
      <w:rPr>
        <w:rFonts w:ascii="Arial" w:eastAsia="Arial" w:hAnsi="Arial" w:cs="Arial"/>
        <w:strike w:val="0"/>
        <w:dstrike w:val="0"/>
        <w:u w:val="none"/>
        <w:effect w:val="none"/>
      </w:rPr>
    </w:lvl>
    <w:lvl w:ilvl="4">
      <w:start w:val="1"/>
      <w:numFmt w:val="bullet"/>
      <w:lvlText w:val="○"/>
      <w:lvlJc w:val="left"/>
      <w:pPr>
        <w:ind w:left="4320" w:firstLine="8280"/>
      </w:pPr>
      <w:rPr>
        <w:rFonts w:ascii="Arial" w:eastAsia="Arial" w:hAnsi="Arial" w:cs="Arial"/>
        <w:strike w:val="0"/>
        <w:dstrike w:val="0"/>
        <w:u w:val="none"/>
        <w:effect w:val="none"/>
      </w:rPr>
    </w:lvl>
    <w:lvl w:ilvl="5">
      <w:start w:val="1"/>
      <w:numFmt w:val="bullet"/>
      <w:lvlText w:val="■"/>
      <w:lvlJc w:val="left"/>
      <w:pPr>
        <w:ind w:left="5040" w:firstLine="9720"/>
      </w:pPr>
      <w:rPr>
        <w:rFonts w:ascii="Arial" w:eastAsia="Arial" w:hAnsi="Arial" w:cs="Arial"/>
        <w:strike w:val="0"/>
        <w:dstrike w:val="0"/>
        <w:u w:val="none"/>
        <w:effect w:val="none"/>
      </w:rPr>
    </w:lvl>
    <w:lvl w:ilvl="6">
      <w:start w:val="1"/>
      <w:numFmt w:val="bullet"/>
      <w:lvlText w:val="●"/>
      <w:lvlJc w:val="left"/>
      <w:pPr>
        <w:ind w:left="5760" w:firstLine="11160"/>
      </w:pPr>
      <w:rPr>
        <w:rFonts w:ascii="Arial" w:eastAsia="Arial" w:hAnsi="Arial" w:cs="Arial"/>
        <w:strike w:val="0"/>
        <w:dstrike w:val="0"/>
        <w:u w:val="none"/>
        <w:effect w:val="none"/>
      </w:rPr>
    </w:lvl>
    <w:lvl w:ilvl="7">
      <w:start w:val="1"/>
      <w:numFmt w:val="bullet"/>
      <w:lvlText w:val="○"/>
      <w:lvlJc w:val="left"/>
      <w:pPr>
        <w:ind w:left="6480" w:firstLine="12600"/>
      </w:pPr>
      <w:rPr>
        <w:rFonts w:ascii="Arial" w:eastAsia="Arial" w:hAnsi="Arial" w:cs="Arial"/>
        <w:strike w:val="0"/>
        <w:dstrike w:val="0"/>
        <w:u w:val="none"/>
        <w:effect w:val="none"/>
      </w:rPr>
    </w:lvl>
    <w:lvl w:ilvl="8">
      <w:start w:val="1"/>
      <w:numFmt w:val="bullet"/>
      <w:lvlText w:val="■"/>
      <w:lvlJc w:val="left"/>
      <w:pPr>
        <w:ind w:left="7200" w:firstLine="14040"/>
      </w:pPr>
      <w:rPr>
        <w:rFonts w:ascii="Arial" w:eastAsia="Arial" w:hAnsi="Arial" w:cs="Arial"/>
        <w:strike w:val="0"/>
        <w:dstrike w:val="0"/>
        <w:u w:val="none"/>
        <w:effect w:val="none"/>
      </w:rPr>
    </w:lvl>
  </w:abstractNum>
  <w:abstractNum w:abstractNumId="1" w15:restartNumberingAfterBreak="0">
    <w:nsid w:val="734028C4"/>
    <w:multiLevelType w:val="multilevel"/>
    <w:tmpl w:val="5620A602"/>
    <w:lvl w:ilvl="0">
      <w:start w:val="1"/>
      <w:numFmt w:val="decimal"/>
      <w:lvlText w:val="%1)"/>
      <w:lvlJc w:val="left"/>
      <w:pPr>
        <w:ind w:left="720" w:firstLine="1080"/>
      </w:pPr>
      <w:rPr>
        <w:strike w:val="0"/>
        <w:dstrike w:val="0"/>
        <w:u w:val="none"/>
        <w:effect w:val="none"/>
      </w:rPr>
    </w:lvl>
    <w:lvl w:ilvl="1">
      <w:start w:val="1"/>
      <w:numFmt w:val="lowerLetter"/>
      <w:lvlText w:val="%2)"/>
      <w:lvlJc w:val="left"/>
      <w:pPr>
        <w:ind w:left="1440" w:firstLine="2520"/>
      </w:pPr>
      <w:rPr>
        <w:strike w:val="0"/>
        <w:dstrike w:val="0"/>
        <w:u w:val="none"/>
        <w:effect w:val="none"/>
      </w:rPr>
    </w:lvl>
    <w:lvl w:ilvl="2">
      <w:start w:val="1"/>
      <w:numFmt w:val="lowerRoman"/>
      <w:lvlText w:val="%3)"/>
      <w:lvlJc w:val="right"/>
      <w:pPr>
        <w:ind w:left="2160" w:firstLine="3960"/>
      </w:pPr>
      <w:rPr>
        <w:strike w:val="0"/>
        <w:dstrike w:val="0"/>
        <w:u w:val="none"/>
        <w:effect w:val="none"/>
      </w:rPr>
    </w:lvl>
    <w:lvl w:ilvl="3">
      <w:start w:val="1"/>
      <w:numFmt w:val="decimal"/>
      <w:lvlText w:val="(%4)"/>
      <w:lvlJc w:val="left"/>
      <w:pPr>
        <w:ind w:left="2880" w:firstLine="5400"/>
      </w:pPr>
      <w:rPr>
        <w:strike w:val="0"/>
        <w:dstrike w:val="0"/>
        <w:u w:val="none"/>
        <w:effect w:val="none"/>
      </w:rPr>
    </w:lvl>
    <w:lvl w:ilvl="4">
      <w:start w:val="1"/>
      <w:numFmt w:val="lowerLetter"/>
      <w:lvlText w:val="(%5)"/>
      <w:lvlJc w:val="left"/>
      <w:pPr>
        <w:ind w:left="3600" w:firstLine="6840"/>
      </w:pPr>
      <w:rPr>
        <w:strike w:val="0"/>
        <w:dstrike w:val="0"/>
        <w:u w:val="none"/>
        <w:effect w:val="none"/>
      </w:rPr>
    </w:lvl>
    <w:lvl w:ilvl="5">
      <w:start w:val="1"/>
      <w:numFmt w:val="lowerRoman"/>
      <w:lvlText w:val="(%6)"/>
      <w:lvlJc w:val="right"/>
      <w:pPr>
        <w:ind w:left="4320" w:firstLine="8280"/>
      </w:pPr>
      <w:rPr>
        <w:strike w:val="0"/>
        <w:dstrike w:val="0"/>
        <w:u w:val="none"/>
        <w:effect w:val="none"/>
      </w:rPr>
    </w:lvl>
    <w:lvl w:ilvl="6">
      <w:start w:val="1"/>
      <w:numFmt w:val="decimal"/>
      <w:lvlText w:val="%7."/>
      <w:lvlJc w:val="left"/>
      <w:pPr>
        <w:ind w:left="5040" w:firstLine="9720"/>
      </w:pPr>
      <w:rPr>
        <w:strike w:val="0"/>
        <w:dstrike w:val="0"/>
        <w:u w:val="none"/>
        <w:effect w:val="none"/>
      </w:rPr>
    </w:lvl>
    <w:lvl w:ilvl="7">
      <w:start w:val="1"/>
      <w:numFmt w:val="lowerLetter"/>
      <w:lvlText w:val="%8."/>
      <w:lvlJc w:val="left"/>
      <w:pPr>
        <w:ind w:left="5760" w:firstLine="11160"/>
      </w:pPr>
      <w:rPr>
        <w:strike w:val="0"/>
        <w:dstrike w:val="0"/>
        <w:u w:val="none"/>
        <w:effect w:val="none"/>
      </w:rPr>
    </w:lvl>
    <w:lvl w:ilvl="8">
      <w:start w:val="1"/>
      <w:numFmt w:val="lowerRoman"/>
      <w:lvlText w:val="%9."/>
      <w:lvlJc w:val="right"/>
      <w:pPr>
        <w:ind w:left="6480" w:firstLine="12600"/>
      </w:pPr>
      <w:rPr>
        <w:strike w:val="0"/>
        <w:dstrike w:val="0"/>
        <w:u w:val="none"/>
        <w:effect w:val="no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E4E"/>
    <w:rsid w:val="00007A1D"/>
    <w:rsid w:val="004D7612"/>
    <w:rsid w:val="00753E4E"/>
    <w:rsid w:val="00B93412"/>
    <w:rsid w:val="00DF7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DB8C"/>
  <w15:chartTrackingRefBased/>
  <w15:docId w15:val="{BBC584B0-DD03-4A3D-A584-A0894CAA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E4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E4E"/>
    <w:rPr>
      <w:color w:val="0563C1" w:themeColor="hyperlink"/>
      <w:u w:val="single"/>
    </w:rPr>
  </w:style>
  <w:style w:type="character" w:styleId="UnresolvedMention">
    <w:name w:val="Unresolved Mention"/>
    <w:basedOn w:val="DefaultParagraphFont"/>
    <w:uiPriority w:val="99"/>
    <w:semiHidden/>
    <w:unhideWhenUsed/>
    <w:rsid w:val="00753E4E"/>
    <w:rPr>
      <w:color w:val="605E5C"/>
      <w:shd w:val="clear" w:color="auto" w:fill="E1DFDD"/>
    </w:rPr>
  </w:style>
  <w:style w:type="paragraph" w:styleId="Subtitle">
    <w:name w:val="Subtitle"/>
    <w:basedOn w:val="Normal"/>
    <w:next w:val="Normal"/>
    <w:link w:val="SubtitleChar"/>
    <w:uiPriority w:val="11"/>
    <w:qFormat/>
    <w:rsid w:val="00007A1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07A1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990746">
      <w:bodyDiv w:val="1"/>
      <w:marLeft w:val="0"/>
      <w:marRight w:val="0"/>
      <w:marTop w:val="0"/>
      <w:marBottom w:val="0"/>
      <w:divBdr>
        <w:top w:val="none" w:sz="0" w:space="0" w:color="auto"/>
        <w:left w:val="none" w:sz="0" w:space="0" w:color="auto"/>
        <w:bottom w:val="none" w:sz="0" w:space="0" w:color="auto"/>
        <w:right w:val="none" w:sz="0" w:space="0" w:color="auto"/>
      </w:divBdr>
    </w:div>
    <w:div w:id="134115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refootbeachbrides.com" TargetMode="External"/><Relationship Id="rId5" Type="http://schemas.openxmlformats.org/officeDocument/2006/relationships/hyperlink" Target="http://www.barefootbeachbrid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Noonan</dc:creator>
  <cp:keywords/>
  <dc:description/>
  <cp:lastModifiedBy>jodie Noonan</cp:lastModifiedBy>
  <cp:revision>3</cp:revision>
  <dcterms:created xsi:type="dcterms:W3CDTF">2018-06-05T14:04:00Z</dcterms:created>
  <dcterms:modified xsi:type="dcterms:W3CDTF">2018-06-30T17:05:00Z</dcterms:modified>
</cp:coreProperties>
</file>